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05" w:rsidRPr="004D5B16" w:rsidRDefault="004D5B16" w:rsidP="00F27805">
      <w:pPr>
        <w:spacing w:line="360" w:lineRule="auto"/>
        <w:rPr>
          <w:rFonts w:asciiTheme="minorHAnsi" w:hAnsiTheme="minorHAnsi" w:cs="Arial"/>
          <w:b/>
          <w:bCs/>
          <w:sz w:val="28"/>
          <w:szCs w:val="28"/>
        </w:rPr>
      </w:pPr>
      <w:r w:rsidRPr="004D5B16">
        <w:rPr>
          <w:rFonts w:asciiTheme="minorHAnsi" w:hAnsiTheme="minorHAnsi"/>
          <w:sz w:val="28"/>
          <w:szCs w:val="28"/>
        </w:rPr>
        <w:t xml:space="preserve">Pojďte s námi do přírody: </w:t>
      </w:r>
      <w:r w:rsidR="00F27805" w:rsidRPr="004D5B16">
        <w:rPr>
          <w:rFonts w:asciiTheme="minorHAnsi" w:hAnsiTheme="minorHAnsi" w:cs="Arial"/>
          <w:b/>
          <w:bCs/>
          <w:sz w:val="28"/>
          <w:szCs w:val="28"/>
        </w:rPr>
        <w:t xml:space="preserve">Květy </w:t>
      </w:r>
      <w:proofErr w:type="spellStart"/>
      <w:r w:rsidR="00F27805" w:rsidRPr="004D5B16">
        <w:rPr>
          <w:rFonts w:asciiTheme="minorHAnsi" w:hAnsiTheme="minorHAnsi" w:cs="Arial"/>
          <w:b/>
          <w:bCs/>
          <w:sz w:val="28"/>
          <w:szCs w:val="28"/>
        </w:rPr>
        <w:t>Soosu</w:t>
      </w:r>
      <w:proofErr w:type="spellEnd"/>
      <w:r w:rsidR="00F27805" w:rsidRPr="004D5B16">
        <w:rPr>
          <w:rFonts w:asciiTheme="minorHAnsi" w:hAnsiTheme="minorHAnsi" w:cs="Arial"/>
          <w:b/>
          <w:bCs/>
          <w:sz w:val="28"/>
          <w:szCs w:val="28"/>
        </w:rPr>
        <w:t xml:space="preserve"> mokrou nohou (pro nadšence)</w:t>
      </w:r>
    </w:p>
    <w:p w:rsidR="00F27805" w:rsidRPr="00F27805" w:rsidRDefault="00F27805" w:rsidP="00F27805">
      <w:pPr>
        <w:pStyle w:val="Normlnweb"/>
        <w:spacing w:before="0" w:beforeAutospacing="0" w:after="0" w:afterAutospacing="0"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>Den: sobota 14. června 2014</w:t>
      </w:r>
      <w:bookmarkStart w:id="0" w:name="_GoBack"/>
      <w:bookmarkEnd w:id="0"/>
    </w:p>
    <w:p w:rsidR="00F27805" w:rsidRPr="00F27805" w:rsidRDefault="00F27805" w:rsidP="00F27805">
      <w:pPr>
        <w:pStyle w:val="Normlnweb"/>
        <w:spacing w:before="0" w:beforeAutospacing="0" w:after="0" w:afterAutospacing="0"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>Čas: 10:15</w:t>
      </w:r>
    </w:p>
    <w:p w:rsidR="00F27805" w:rsidRPr="00F27805" w:rsidRDefault="00F27805" w:rsidP="00F27805">
      <w:pPr>
        <w:pStyle w:val="Normlnweb"/>
        <w:spacing w:before="0" w:beforeAutospacing="0" w:after="0" w:afterAutospacing="0" w:line="360" w:lineRule="auto"/>
        <w:rPr>
          <w:rFonts w:asciiTheme="minorHAnsi" w:hAnsiTheme="minorHAnsi" w:cs="Arial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Místo: </w:t>
      </w:r>
      <w:r w:rsidRPr="00F27805">
        <w:rPr>
          <w:rFonts w:asciiTheme="minorHAnsi" w:hAnsiTheme="minorHAnsi" w:cs="Arial"/>
          <w:sz w:val="28"/>
          <w:szCs w:val="28"/>
        </w:rPr>
        <w:t xml:space="preserve">Sraz v 10:15 na vlakové zastávce Nový Drahov (cca 200 m od parkoviště na </w:t>
      </w:r>
      <w:proofErr w:type="spellStart"/>
      <w:r w:rsidRPr="00F27805">
        <w:rPr>
          <w:rFonts w:asciiTheme="minorHAnsi" w:hAnsiTheme="minorHAnsi" w:cs="Arial"/>
          <w:sz w:val="28"/>
          <w:szCs w:val="28"/>
        </w:rPr>
        <w:t>Soosu</w:t>
      </w:r>
      <w:proofErr w:type="spellEnd"/>
      <w:r w:rsidRPr="00F27805">
        <w:rPr>
          <w:rFonts w:asciiTheme="minorHAnsi" w:hAnsiTheme="minorHAnsi" w:cs="Arial"/>
          <w:sz w:val="28"/>
          <w:szCs w:val="28"/>
        </w:rPr>
        <w:t>).</w:t>
      </w:r>
    </w:p>
    <w:p w:rsidR="00F27805" w:rsidRPr="00F27805" w:rsidRDefault="00F27805" w:rsidP="00F27805">
      <w:pPr>
        <w:pStyle w:val="Normlnweb"/>
        <w:spacing w:before="0" w:beforeAutospacing="0" w:after="0" w:afterAutospacing="0" w:line="360" w:lineRule="auto"/>
        <w:rPr>
          <w:rFonts w:asciiTheme="minorHAnsi" w:hAnsiTheme="minorHAnsi" w:cs="Arial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Doprava tam: </w:t>
      </w:r>
      <w:r w:rsidRPr="00F27805">
        <w:rPr>
          <w:rFonts w:asciiTheme="minorHAnsi" w:hAnsiTheme="minorHAnsi" w:cs="Arial"/>
          <w:sz w:val="28"/>
          <w:szCs w:val="28"/>
        </w:rPr>
        <w:t>vlak Cheb (9:59) – Nový Drahov (10:12).</w:t>
      </w:r>
    </w:p>
    <w:p w:rsidR="00F27805" w:rsidRPr="00F27805" w:rsidRDefault="00F27805" w:rsidP="00F27805">
      <w:pPr>
        <w:pStyle w:val="Normlnweb"/>
        <w:spacing w:before="0" w:beforeAutospacing="0" w:after="0" w:afterAutospacing="0"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Doprava zpět: </w:t>
      </w:r>
      <w:r w:rsidRPr="00F27805">
        <w:rPr>
          <w:rFonts w:asciiTheme="minorHAnsi" w:hAnsiTheme="minorHAnsi" w:cs="Arial"/>
          <w:sz w:val="28"/>
          <w:szCs w:val="28"/>
        </w:rPr>
        <w:t>vlak z Nového Drahova (15:46) do Chebu (16:00)</w:t>
      </w:r>
      <w:r w:rsidRPr="00F27805">
        <w:rPr>
          <w:rFonts w:asciiTheme="minorHAnsi" w:hAnsiTheme="minorHAnsi" w:cs="Calibri"/>
          <w:sz w:val="28"/>
          <w:szCs w:val="28"/>
        </w:rPr>
        <w:t>.</w:t>
      </w:r>
    </w:p>
    <w:p w:rsidR="00F27805" w:rsidRPr="00F27805" w:rsidRDefault="00F27805" w:rsidP="00F27805">
      <w:pPr>
        <w:spacing w:line="360" w:lineRule="auto"/>
        <w:rPr>
          <w:rFonts w:asciiTheme="minorHAnsi" w:hAnsiTheme="minorHAnsi" w:cs="Arial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Trasa: </w:t>
      </w:r>
      <w:r w:rsidRPr="00F27805">
        <w:rPr>
          <w:rFonts w:asciiTheme="minorHAnsi" w:hAnsiTheme="minorHAnsi" w:cs="Arial"/>
          <w:sz w:val="28"/>
          <w:szCs w:val="28"/>
        </w:rPr>
        <w:t xml:space="preserve">Nový Drahov – slanisko a křemelinový štít na </w:t>
      </w:r>
      <w:proofErr w:type="spellStart"/>
      <w:r w:rsidRPr="00F27805">
        <w:rPr>
          <w:rFonts w:asciiTheme="minorHAnsi" w:hAnsiTheme="minorHAnsi" w:cs="Arial"/>
          <w:sz w:val="28"/>
          <w:szCs w:val="28"/>
        </w:rPr>
        <w:t>Soosu</w:t>
      </w:r>
      <w:proofErr w:type="spellEnd"/>
      <w:r w:rsidRPr="00F27805">
        <w:rPr>
          <w:rFonts w:asciiTheme="minorHAnsi" w:hAnsiTheme="minorHAnsi" w:cs="Arial"/>
          <w:sz w:val="28"/>
          <w:szCs w:val="28"/>
        </w:rPr>
        <w:t xml:space="preserve"> – rašeliniště severně silnice Nový Drahov – Kateřina (délka cca 5 km; vesměs mimo cesty, jen pro nadšence, </w:t>
      </w:r>
      <w:proofErr w:type="spellStart"/>
      <w:r w:rsidRPr="00F27805">
        <w:rPr>
          <w:rFonts w:asciiTheme="minorHAnsi" w:hAnsiTheme="minorHAnsi" w:cs="Arial"/>
          <w:sz w:val="28"/>
          <w:szCs w:val="28"/>
        </w:rPr>
        <w:t>holinky</w:t>
      </w:r>
      <w:proofErr w:type="spellEnd"/>
      <w:r w:rsidRPr="00F27805">
        <w:rPr>
          <w:rFonts w:asciiTheme="minorHAnsi" w:hAnsiTheme="minorHAnsi" w:cs="Arial"/>
          <w:sz w:val="28"/>
          <w:szCs w:val="28"/>
        </w:rPr>
        <w:t xml:space="preserve"> nebo průtočnou obuv sebou, namočení a ušpinění jisté!)</w:t>
      </w:r>
    </w:p>
    <w:p w:rsidR="00F27805" w:rsidRPr="00F27805" w:rsidRDefault="00F27805" w:rsidP="00F27805">
      <w:pPr>
        <w:autoSpaceDE w:val="0"/>
        <w:snapToGrid w:val="0"/>
        <w:spacing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Náplň: Jarní květena NPR </w:t>
      </w:r>
      <w:proofErr w:type="spellStart"/>
      <w:r w:rsidRPr="00F27805">
        <w:rPr>
          <w:rFonts w:asciiTheme="minorHAnsi" w:hAnsiTheme="minorHAnsi" w:cs="Calibri"/>
          <w:sz w:val="28"/>
          <w:szCs w:val="28"/>
        </w:rPr>
        <w:t>Soos</w:t>
      </w:r>
      <w:proofErr w:type="spellEnd"/>
      <w:r w:rsidRPr="00F27805">
        <w:rPr>
          <w:rFonts w:asciiTheme="minorHAnsi" w:hAnsiTheme="minorHAnsi" w:cs="Calibri"/>
          <w:sz w:val="28"/>
          <w:szCs w:val="28"/>
        </w:rPr>
        <w:t xml:space="preserve"> a jejího okolí. Exkurze bude zahrnovat základní biotopy </w:t>
      </w:r>
      <w:proofErr w:type="spellStart"/>
      <w:r w:rsidRPr="00F27805">
        <w:rPr>
          <w:rFonts w:asciiTheme="minorHAnsi" w:hAnsiTheme="minorHAnsi" w:cs="Calibri"/>
          <w:sz w:val="28"/>
          <w:szCs w:val="28"/>
        </w:rPr>
        <w:t>Sooské</w:t>
      </w:r>
      <w:proofErr w:type="spellEnd"/>
      <w:r w:rsidRPr="00F27805">
        <w:rPr>
          <w:rFonts w:asciiTheme="minorHAnsi" w:hAnsiTheme="minorHAnsi" w:cs="Calibri"/>
          <w:sz w:val="28"/>
          <w:szCs w:val="28"/>
        </w:rPr>
        <w:t xml:space="preserve"> pánve </w:t>
      </w:r>
    </w:p>
    <w:p w:rsidR="00F27805" w:rsidRPr="00F27805" w:rsidRDefault="00F27805" w:rsidP="00F27805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Průvodce: </w:t>
      </w:r>
      <w:r w:rsidRPr="00F27805">
        <w:rPr>
          <w:rFonts w:asciiTheme="minorHAnsi" w:hAnsiTheme="minorHAnsi" w:cs="Arial"/>
          <w:bCs/>
          <w:sz w:val="28"/>
          <w:szCs w:val="28"/>
        </w:rPr>
        <w:t>Jiří Brabec (Muzeum Cheb)</w:t>
      </w:r>
    </w:p>
    <w:p w:rsidR="00F27805" w:rsidRPr="00F27805" w:rsidRDefault="00F27805" w:rsidP="00F27805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>Kontakt: J. Brabec, tel.: 605 240 980</w:t>
      </w:r>
    </w:p>
    <w:p w:rsidR="00F27805" w:rsidRPr="00F27805" w:rsidRDefault="00F27805" w:rsidP="00F27805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sz w:val="28"/>
          <w:szCs w:val="28"/>
        </w:rPr>
      </w:pPr>
      <w:r w:rsidRPr="00F27805">
        <w:rPr>
          <w:rFonts w:asciiTheme="minorHAnsi" w:hAnsiTheme="minorHAnsi" w:cs="Calibri"/>
          <w:sz w:val="28"/>
          <w:szCs w:val="28"/>
        </w:rPr>
        <w:t xml:space="preserve">Poznámka: </w:t>
      </w:r>
      <w:r w:rsidRPr="00F27805">
        <w:rPr>
          <w:rFonts w:asciiTheme="minorHAnsi" w:hAnsiTheme="minorHAnsi" w:cs="Arial"/>
          <w:sz w:val="28"/>
          <w:szCs w:val="28"/>
        </w:rPr>
        <w:t xml:space="preserve">Obuv a oblečení do mokřadů nutné – vyšší </w:t>
      </w:r>
      <w:proofErr w:type="spellStart"/>
      <w:r w:rsidRPr="00F27805">
        <w:rPr>
          <w:rFonts w:asciiTheme="minorHAnsi" w:hAnsiTheme="minorHAnsi" w:cs="Arial"/>
          <w:sz w:val="28"/>
          <w:szCs w:val="28"/>
        </w:rPr>
        <w:t>holinky</w:t>
      </w:r>
      <w:proofErr w:type="spellEnd"/>
      <w:r w:rsidRPr="00F27805">
        <w:rPr>
          <w:rFonts w:asciiTheme="minorHAnsi" w:hAnsiTheme="minorHAnsi" w:cs="Arial"/>
          <w:sz w:val="28"/>
          <w:szCs w:val="28"/>
        </w:rPr>
        <w:t xml:space="preserve"> nebo průtočná obuv. Namočení jisté!</w:t>
      </w:r>
    </w:p>
    <w:p w:rsidR="00F27805" w:rsidRPr="00F27805" w:rsidRDefault="00F27805" w:rsidP="00F27805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b/>
          <w:bCs/>
          <w:color w:val="FF0000"/>
          <w:sz w:val="28"/>
          <w:szCs w:val="28"/>
        </w:rPr>
      </w:pPr>
      <w:r w:rsidRPr="00F27805">
        <w:rPr>
          <w:rFonts w:asciiTheme="minorHAnsi" w:hAnsiTheme="minorHAnsi" w:cs="Calibri"/>
          <w:b/>
          <w:bCs/>
          <w:color w:val="FF0000"/>
          <w:sz w:val="28"/>
          <w:szCs w:val="28"/>
        </w:rPr>
        <w:t xml:space="preserve">Vzhledem k charakteru exkurze je omezena její kapacita. </w:t>
      </w:r>
      <w:proofErr w:type="spellStart"/>
      <w:r w:rsidRPr="00F27805">
        <w:rPr>
          <w:rFonts w:asciiTheme="minorHAnsi" w:hAnsiTheme="minorHAnsi" w:cs="Calibri"/>
          <w:b/>
          <w:bCs/>
          <w:color w:val="FF0000"/>
          <w:sz w:val="28"/>
          <w:szCs w:val="28"/>
        </w:rPr>
        <w:t>Hlašte</w:t>
      </w:r>
      <w:proofErr w:type="spellEnd"/>
      <w:r w:rsidRPr="00F27805">
        <w:rPr>
          <w:rFonts w:asciiTheme="minorHAnsi" w:hAnsiTheme="minorHAnsi" w:cs="Calibri"/>
          <w:b/>
          <w:bCs/>
          <w:color w:val="FF0000"/>
          <w:sz w:val="28"/>
          <w:szCs w:val="28"/>
        </w:rPr>
        <w:t xml:space="preserve"> se prosím s předstihem u J. Brabce (jiri.brabec@muzeumcheb.cz, popř. tel. 605 240 980). V případě velkého zájmu budou dvě exkurze, nicméně: „Kdo dřív přijde, ten dřív mele.“</w:t>
      </w:r>
    </w:p>
    <w:p w:rsidR="00281749" w:rsidRPr="00F27805" w:rsidRDefault="00F27805">
      <w:pPr>
        <w:rPr>
          <w:sz w:val="28"/>
          <w:szCs w:val="28"/>
        </w:rPr>
      </w:pPr>
      <w:r w:rsidRPr="00F27805">
        <w:rPr>
          <w:sz w:val="28"/>
          <w:szCs w:val="28"/>
        </w:rPr>
        <w:t xml:space="preserve"> </w:t>
      </w:r>
    </w:p>
    <w:sectPr w:rsidR="00281749" w:rsidRPr="00F27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05"/>
    <w:rsid w:val="00281749"/>
    <w:rsid w:val="004D5B16"/>
    <w:rsid w:val="00F2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27805"/>
    <w:pPr>
      <w:spacing w:before="100" w:beforeAutospacing="1" w:after="100" w:afterAutospacing="1"/>
    </w:pPr>
    <w:rPr>
      <w:rFonts w:ascii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27805"/>
    <w:pPr>
      <w:spacing w:before="100" w:beforeAutospacing="1" w:after="100" w:afterAutospacing="1"/>
    </w:pPr>
    <w:rPr>
      <w:rFonts w:ascii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893</Characters>
  <Application>Microsoft Office Word</Application>
  <DocSecurity>0</DocSecurity>
  <Lines>7</Lines>
  <Paragraphs>2</Paragraphs>
  <ScaleCrop>false</ScaleCrop>
  <Company>ATC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Diogenes</dc:creator>
  <cp:lastModifiedBy>Diogenes</cp:lastModifiedBy>
  <cp:revision>2</cp:revision>
  <dcterms:created xsi:type="dcterms:W3CDTF">2014-05-14T12:08:00Z</dcterms:created>
  <dcterms:modified xsi:type="dcterms:W3CDTF">2014-05-14T12:10:00Z</dcterms:modified>
</cp:coreProperties>
</file>