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E55" w:rsidRDefault="00DC2AC5" w:rsidP="002F0B50">
      <w:pPr>
        <w:ind w:left="-709"/>
        <w:rPr>
          <w:b/>
          <w:sz w:val="28"/>
          <w:szCs w:val="28"/>
        </w:rPr>
      </w:pPr>
      <w:r w:rsidRPr="00DC2AC5">
        <w:rPr>
          <w:b/>
          <w:sz w:val="28"/>
          <w:szCs w:val="28"/>
        </w:rPr>
        <w:t>Stanovisko MŽP</w:t>
      </w:r>
      <w:bookmarkStart w:id="0" w:name="_GoBack"/>
      <w:bookmarkEnd w:id="0"/>
    </w:p>
    <w:p w:rsidR="00DC2AC5" w:rsidRPr="00DC2AC5" w:rsidRDefault="00DC2AC5" w:rsidP="002F0B50">
      <w:pPr>
        <w:ind w:left="-709"/>
        <w:rPr>
          <w:b/>
        </w:rPr>
      </w:pPr>
    </w:p>
    <w:p w:rsidR="00DC2AC5" w:rsidRPr="00DC2AC5" w:rsidRDefault="002F0B50" w:rsidP="002F0B50">
      <w:pPr>
        <w:ind w:left="-709" w:right="-426"/>
        <w:rPr>
          <w:b/>
        </w:rPr>
      </w:pPr>
      <w:proofErr w:type="spellStart"/>
      <w:r>
        <w:rPr>
          <w:b/>
        </w:rPr>
        <w:t>P</w:t>
      </w:r>
      <w:r w:rsidR="00DC2AC5" w:rsidRPr="00DC2AC5">
        <w:rPr>
          <w:b/>
        </w:rPr>
        <w:t>odopatření</w:t>
      </w:r>
      <w:proofErr w:type="spellEnd"/>
      <w:r w:rsidR="00DC2AC5" w:rsidRPr="00DC2AC5">
        <w:rPr>
          <w:b/>
        </w:rPr>
        <w:t xml:space="preserve"> </w:t>
      </w:r>
      <w:proofErr w:type="gramStart"/>
      <w:r w:rsidR="00DC2AC5" w:rsidRPr="00DC2AC5">
        <w:rPr>
          <w:b/>
        </w:rPr>
        <w:t>III.2.1.1</w:t>
      </w:r>
      <w:proofErr w:type="gramEnd"/>
      <w:r w:rsidR="00DC2AC5" w:rsidRPr="00DC2AC5">
        <w:rPr>
          <w:b/>
        </w:rPr>
        <w:t xml:space="preserve"> – Obnova a rozvoj vesnic, záměr b) vodovody, kanalizace a ČOV pro veřejnou potřebu</w:t>
      </w:r>
    </w:p>
    <w:p w:rsidR="00DC2AC5" w:rsidRDefault="00DC2AC5">
      <w:pPr>
        <w:rPr>
          <w:b/>
          <w:sz w:val="28"/>
          <w:szCs w:val="28"/>
        </w:rPr>
      </w:pPr>
    </w:p>
    <w:tbl>
      <w:tblPr>
        <w:tblW w:w="11812" w:type="dxa"/>
        <w:tblInd w:w="-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9"/>
        <w:gridCol w:w="953"/>
        <w:gridCol w:w="967"/>
        <w:gridCol w:w="954"/>
        <w:gridCol w:w="984"/>
        <w:gridCol w:w="954"/>
        <w:gridCol w:w="954"/>
        <w:gridCol w:w="954"/>
        <w:gridCol w:w="954"/>
        <w:gridCol w:w="597"/>
        <w:gridCol w:w="1146"/>
        <w:gridCol w:w="1236"/>
      </w:tblGrid>
      <w:tr w:rsidR="00DC2AC5" w:rsidRPr="008E7057" w:rsidTr="002F0B50">
        <w:trPr>
          <w:trHeight w:val="300"/>
        </w:trPr>
        <w:tc>
          <w:tcPr>
            <w:tcW w:w="10576" w:type="dxa"/>
            <w:gridSpan w:val="11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</w:tcPr>
          <w:p w:rsidR="00DC2AC5" w:rsidRPr="008E7057" w:rsidRDefault="00DC2AC5" w:rsidP="002F0B5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E7057">
              <w:rPr>
                <w:b/>
                <w:bCs/>
                <w:color w:val="000000"/>
                <w:sz w:val="22"/>
                <w:szCs w:val="22"/>
              </w:rPr>
              <w:t>Stanovisko MŽP k poskytnutí dotace z Programu rozvoje venkova, které vydává příslušné krajské středisko AOPK ČR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2AC5" w:rsidRPr="008E7057" w:rsidRDefault="00DC2AC5" w:rsidP="00B02463">
            <w:pPr>
              <w:rPr>
                <w:color w:val="000000"/>
                <w:sz w:val="22"/>
                <w:szCs w:val="22"/>
              </w:rPr>
            </w:pPr>
          </w:p>
        </w:tc>
      </w:tr>
      <w:tr w:rsidR="00DC2AC5" w:rsidRPr="008E7057" w:rsidTr="002F0B50">
        <w:trPr>
          <w:trHeight w:val="300"/>
        </w:trPr>
        <w:tc>
          <w:tcPr>
            <w:tcW w:w="10576" w:type="dxa"/>
            <w:gridSpan w:val="11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:rsidR="00DC2AC5" w:rsidRPr="008E7057" w:rsidRDefault="00DC2AC5" w:rsidP="002F0B5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2AC5" w:rsidRPr="008E7057" w:rsidRDefault="00DC2AC5" w:rsidP="00B02463">
            <w:pPr>
              <w:rPr>
                <w:color w:val="000000"/>
                <w:sz w:val="22"/>
                <w:szCs w:val="22"/>
              </w:rPr>
            </w:pPr>
          </w:p>
        </w:tc>
      </w:tr>
      <w:tr w:rsidR="00DC2AC5" w:rsidRPr="008E7057" w:rsidTr="002F0B50">
        <w:trPr>
          <w:trHeight w:val="300"/>
        </w:trPr>
        <w:tc>
          <w:tcPr>
            <w:tcW w:w="11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E705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DC2AC5" w:rsidRPr="008E7057" w:rsidRDefault="00DC2AC5" w:rsidP="002F0B50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8E7057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2AC5" w:rsidRPr="008E7057" w:rsidRDefault="00DC2AC5" w:rsidP="00B02463">
            <w:pPr>
              <w:rPr>
                <w:color w:val="000000"/>
                <w:sz w:val="22"/>
                <w:szCs w:val="22"/>
              </w:rPr>
            </w:pPr>
          </w:p>
        </w:tc>
      </w:tr>
      <w:tr w:rsidR="00DC2AC5" w:rsidRPr="008E7057" w:rsidTr="002F0B50">
        <w:trPr>
          <w:trHeight w:val="600"/>
        </w:trPr>
        <w:tc>
          <w:tcPr>
            <w:tcW w:w="11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  <w:r w:rsidRPr="008E7057">
              <w:rPr>
                <w:color w:val="000000"/>
                <w:sz w:val="22"/>
                <w:szCs w:val="22"/>
              </w:rPr>
              <w:t xml:space="preserve">Pracoviště: </w:t>
            </w:r>
          </w:p>
        </w:tc>
        <w:tc>
          <w:tcPr>
            <w:tcW w:w="9417" w:type="dxa"/>
            <w:gridSpan w:val="10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2AC5" w:rsidRPr="008E7057" w:rsidRDefault="00DC2AC5" w:rsidP="00B02463">
            <w:pPr>
              <w:rPr>
                <w:color w:val="000000"/>
                <w:sz w:val="22"/>
                <w:szCs w:val="22"/>
              </w:rPr>
            </w:pPr>
          </w:p>
        </w:tc>
      </w:tr>
      <w:tr w:rsidR="00DC2AC5" w:rsidRPr="008E7057" w:rsidTr="002F0B50">
        <w:trPr>
          <w:trHeight w:val="300"/>
        </w:trPr>
        <w:tc>
          <w:tcPr>
            <w:tcW w:w="11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  <w:r w:rsidRPr="008E705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DC2AC5" w:rsidRPr="008E7057" w:rsidRDefault="00DC2AC5" w:rsidP="002F0B50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8E7057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2AC5" w:rsidRPr="008E7057" w:rsidRDefault="00DC2AC5" w:rsidP="00B02463">
            <w:pPr>
              <w:rPr>
                <w:color w:val="000000"/>
                <w:sz w:val="22"/>
                <w:szCs w:val="22"/>
              </w:rPr>
            </w:pPr>
          </w:p>
        </w:tc>
      </w:tr>
      <w:tr w:rsidR="00DC2AC5" w:rsidRPr="008E7057" w:rsidTr="002F0B50">
        <w:trPr>
          <w:trHeight w:val="300"/>
        </w:trPr>
        <w:tc>
          <w:tcPr>
            <w:tcW w:w="1159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  <w:r w:rsidRPr="008E7057">
              <w:rPr>
                <w:color w:val="000000"/>
                <w:sz w:val="22"/>
                <w:szCs w:val="22"/>
              </w:rPr>
              <w:t>Opatření:</w:t>
            </w:r>
          </w:p>
        </w:tc>
        <w:tc>
          <w:tcPr>
            <w:tcW w:w="9417" w:type="dxa"/>
            <w:gridSpan w:val="10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  <w:proofErr w:type="gramStart"/>
            <w:r w:rsidRPr="008E7057">
              <w:rPr>
                <w:color w:val="000000"/>
                <w:sz w:val="22"/>
                <w:szCs w:val="22"/>
              </w:rPr>
              <w:t>III.2.1</w:t>
            </w:r>
            <w:proofErr w:type="gramEnd"/>
            <w:r w:rsidRPr="008E7057">
              <w:rPr>
                <w:color w:val="000000"/>
                <w:sz w:val="22"/>
                <w:szCs w:val="22"/>
              </w:rPr>
              <w:t xml:space="preserve"> – Obnova a rozvoj vesnic, občanské vybavení a služby, </w:t>
            </w:r>
            <w:proofErr w:type="spellStart"/>
            <w:r w:rsidRPr="008E7057">
              <w:rPr>
                <w:color w:val="000000"/>
                <w:sz w:val="22"/>
                <w:szCs w:val="22"/>
              </w:rPr>
              <w:t>podopatření</w:t>
            </w:r>
            <w:proofErr w:type="spellEnd"/>
            <w:r w:rsidRPr="008E7057">
              <w:rPr>
                <w:color w:val="000000"/>
                <w:sz w:val="22"/>
                <w:szCs w:val="22"/>
              </w:rPr>
              <w:t xml:space="preserve"> III.2.1.1 – Obnova a rozvoj vesnic, záměr b) vodovody, kanalizace a ČOV pro veřejnou potřebu.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2AC5" w:rsidRPr="008E7057" w:rsidRDefault="00DC2AC5" w:rsidP="00B02463">
            <w:pPr>
              <w:rPr>
                <w:color w:val="000000"/>
                <w:sz w:val="22"/>
                <w:szCs w:val="22"/>
              </w:rPr>
            </w:pPr>
          </w:p>
        </w:tc>
      </w:tr>
      <w:tr w:rsidR="00DC2AC5" w:rsidRPr="008E7057" w:rsidTr="002F0B50">
        <w:trPr>
          <w:trHeight w:val="300"/>
        </w:trPr>
        <w:tc>
          <w:tcPr>
            <w:tcW w:w="1159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417" w:type="dxa"/>
            <w:gridSpan w:val="10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2AC5" w:rsidRPr="008E7057" w:rsidRDefault="00DC2AC5" w:rsidP="00B02463">
            <w:pPr>
              <w:rPr>
                <w:color w:val="000000"/>
                <w:sz w:val="22"/>
                <w:szCs w:val="22"/>
              </w:rPr>
            </w:pPr>
          </w:p>
        </w:tc>
      </w:tr>
      <w:tr w:rsidR="00DC2AC5" w:rsidRPr="008E7057" w:rsidTr="002F0B50">
        <w:trPr>
          <w:trHeight w:val="300"/>
        </w:trPr>
        <w:tc>
          <w:tcPr>
            <w:tcW w:w="1159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  <w:r w:rsidRPr="008E7057">
              <w:rPr>
                <w:color w:val="000000"/>
                <w:sz w:val="22"/>
                <w:szCs w:val="22"/>
              </w:rPr>
              <w:t>Žadatel:</w:t>
            </w:r>
          </w:p>
        </w:tc>
        <w:tc>
          <w:tcPr>
            <w:tcW w:w="9417" w:type="dxa"/>
            <w:gridSpan w:val="10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DC2AC5" w:rsidRPr="008E7057" w:rsidRDefault="00DC2AC5" w:rsidP="002F0B5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36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</w:tcPr>
          <w:p w:rsidR="00DC2AC5" w:rsidRPr="008E7057" w:rsidRDefault="00DC2AC5" w:rsidP="00B02463">
            <w:pPr>
              <w:rPr>
                <w:color w:val="000000"/>
                <w:sz w:val="22"/>
                <w:szCs w:val="22"/>
              </w:rPr>
            </w:pPr>
            <w:r w:rsidRPr="008E705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C2AC5" w:rsidRPr="008E7057" w:rsidTr="002F0B50">
        <w:trPr>
          <w:trHeight w:val="300"/>
        </w:trPr>
        <w:tc>
          <w:tcPr>
            <w:tcW w:w="1159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417" w:type="dxa"/>
            <w:gridSpan w:val="10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</w:tcPr>
          <w:p w:rsidR="00DC2AC5" w:rsidRPr="008E7057" w:rsidRDefault="00DC2AC5" w:rsidP="00B02463">
            <w:pPr>
              <w:rPr>
                <w:color w:val="000000"/>
                <w:sz w:val="22"/>
                <w:szCs w:val="22"/>
              </w:rPr>
            </w:pPr>
          </w:p>
        </w:tc>
      </w:tr>
      <w:tr w:rsidR="00DC2AC5" w:rsidRPr="008E7057" w:rsidTr="002F0B50">
        <w:trPr>
          <w:trHeight w:val="300"/>
        </w:trPr>
        <w:tc>
          <w:tcPr>
            <w:tcW w:w="11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  <w:r w:rsidRPr="008E7057">
              <w:rPr>
                <w:color w:val="000000"/>
                <w:sz w:val="22"/>
                <w:szCs w:val="22"/>
              </w:rPr>
              <w:t xml:space="preserve">Název záměru: </w:t>
            </w:r>
          </w:p>
        </w:tc>
        <w:tc>
          <w:tcPr>
            <w:tcW w:w="9417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C2AC5" w:rsidRPr="008E7057" w:rsidRDefault="00DC2AC5" w:rsidP="002F0B5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2AC5" w:rsidRPr="008E7057" w:rsidRDefault="00DC2AC5" w:rsidP="00B02463">
            <w:pPr>
              <w:rPr>
                <w:color w:val="000000"/>
                <w:sz w:val="22"/>
                <w:szCs w:val="22"/>
              </w:rPr>
            </w:pPr>
          </w:p>
        </w:tc>
      </w:tr>
      <w:tr w:rsidR="00DC2AC5" w:rsidRPr="008E7057" w:rsidTr="002F0B50">
        <w:trPr>
          <w:trHeight w:val="315"/>
        </w:trPr>
        <w:tc>
          <w:tcPr>
            <w:tcW w:w="11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417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2AC5" w:rsidRPr="008E7057" w:rsidRDefault="00DC2AC5" w:rsidP="00B02463">
            <w:pPr>
              <w:rPr>
                <w:color w:val="000000"/>
                <w:sz w:val="22"/>
                <w:szCs w:val="22"/>
              </w:rPr>
            </w:pPr>
          </w:p>
        </w:tc>
      </w:tr>
      <w:tr w:rsidR="00DC2AC5" w:rsidRPr="008E7057" w:rsidTr="002F0B50">
        <w:trPr>
          <w:trHeight w:val="300"/>
        </w:trPr>
        <w:tc>
          <w:tcPr>
            <w:tcW w:w="10576" w:type="dxa"/>
            <w:gridSpan w:val="11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</w:tcPr>
          <w:p w:rsidR="00DC2AC5" w:rsidRPr="008E7057" w:rsidRDefault="00DC2AC5" w:rsidP="002F0B5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E7057">
              <w:rPr>
                <w:b/>
                <w:bCs/>
                <w:color w:val="000000"/>
                <w:sz w:val="22"/>
                <w:szCs w:val="22"/>
              </w:rPr>
              <w:t>Otázky:</w:t>
            </w:r>
            <w:r w:rsidRPr="008E7057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2AC5" w:rsidRPr="008E7057" w:rsidRDefault="00DC2AC5" w:rsidP="00B02463">
            <w:pPr>
              <w:rPr>
                <w:color w:val="000000"/>
                <w:sz w:val="22"/>
                <w:szCs w:val="22"/>
              </w:rPr>
            </w:pPr>
          </w:p>
        </w:tc>
      </w:tr>
      <w:tr w:rsidR="00DC2AC5" w:rsidRPr="008E7057" w:rsidTr="002F0B50">
        <w:trPr>
          <w:trHeight w:val="300"/>
        </w:trPr>
        <w:tc>
          <w:tcPr>
            <w:tcW w:w="11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E705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DC2AC5" w:rsidRPr="008E7057" w:rsidRDefault="00DC2AC5" w:rsidP="002F0B50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8E7057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2AC5" w:rsidRPr="008E7057" w:rsidRDefault="00DC2AC5" w:rsidP="00B02463">
            <w:pPr>
              <w:rPr>
                <w:color w:val="000000"/>
                <w:sz w:val="22"/>
                <w:szCs w:val="22"/>
              </w:rPr>
            </w:pPr>
          </w:p>
        </w:tc>
      </w:tr>
      <w:tr w:rsidR="00DC2AC5" w:rsidRPr="008E7057" w:rsidTr="002F0B50">
        <w:trPr>
          <w:trHeight w:val="900"/>
        </w:trPr>
        <w:tc>
          <w:tcPr>
            <w:tcW w:w="8833" w:type="dxa"/>
            <w:gridSpan w:val="9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  <w:r w:rsidRPr="008E7057">
              <w:rPr>
                <w:color w:val="000000"/>
                <w:sz w:val="22"/>
                <w:szCs w:val="22"/>
              </w:rPr>
              <w:t>1. Nachází se realizovaný záměr alespoň z části na území NP, CHKO včetně jejich ochranných pásem, maloplošných zvláště chráněných území, lokalit soustavy Natura 2000,</w:t>
            </w:r>
            <w:r w:rsidRPr="008E7057">
              <w:t xml:space="preserve"> </w:t>
            </w:r>
            <w:r w:rsidRPr="008E7057">
              <w:rPr>
                <w:color w:val="000000"/>
                <w:sz w:val="22"/>
                <w:szCs w:val="22"/>
              </w:rPr>
              <w:t>nebo povodí vodního díla Nové Mlýny?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DC2AC5" w:rsidRPr="008E7057" w:rsidRDefault="00DC2AC5" w:rsidP="002F0B5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E7057">
              <w:rPr>
                <w:b/>
                <w:bCs/>
                <w:color w:val="000000"/>
                <w:sz w:val="22"/>
                <w:szCs w:val="22"/>
              </w:rPr>
              <w:t>ANO/NE*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2AC5" w:rsidRPr="008E7057" w:rsidRDefault="00DC2AC5" w:rsidP="00B02463">
            <w:pPr>
              <w:rPr>
                <w:color w:val="000000"/>
                <w:sz w:val="22"/>
                <w:szCs w:val="22"/>
              </w:rPr>
            </w:pPr>
          </w:p>
        </w:tc>
      </w:tr>
      <w:tr w:rsidR="00DC2AC5" w:rsidRPr="008E7057" w:rsidTr="002F0B50">
        <w:trPr>
          <w:trHeight w:val="300"/>
        </w:trPr>
        <w:tc>
          <w:tcPr>
            <w:tcW w:w="11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  <w:r w:rsidRPr="008E705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DC2AC5" w:rsidRPr="008E7057" w:rsidRDefault="00DC2AC5" w:rsidP="002F0B5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E705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2AC5" w:rsidRPr="008E7057" w:rsidRDefault="00DC2AC5" w:rsidP="00B02463">
            <w:pPr>
              <w:rPr>
                <w:color w:val="000000"/>
                <w:sz w:val="22"/>
                <w:szCs w:val="22"/>
              </w:rPr>
            </w:pPr>
          </w:p>
        </w:tc>
      </w:tr>
      <w:tr w:rsidR="00DC2AC5" w:rsidRPr="008E7057" w:rsidTr="002F0B50">
        <w:trPr>
          <w:trHeight w:val="570"/>
        </w:trPr>
        <w:tc>
          <w:tcPr>
            <w:tcW w:w="10576" w:type="dxa"/>
            <w:gridSpan w:val="11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</w:tcPr>
          <w:p w:rsidR="00DC2AC5" w:rsidRPr="008E7057" w:rsidRDefault="00DC2AC5" w:rsidP="002F0B5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E7057">
              <w:rPr>
                <w:b/>
                <w:bCs/>
                <w:color w:val="000000"/>
                <w:sz w:val="22"/>
                <w:szCs w:val="22"/>
              </w:rPr>
              <w:t xml:space="preserve">V případě kladné odpovědi na otázku </w:t>
            </w:r>
            <w:proofErr w:type="gramStart"/>
            <w:r w:rsidRPr="008E7057">
              <w:rPr>
                <w:b/>
                <w:bCs/>
                <w:color w:val="000000"/>
                <w:sz w:val="22"/>
                <w:szCs w:val="22"/>
              </w:rPr>
              <w:t>č.1 nelze</w:t>
            </w:r>
            <w:proofErr w:type="gramEnd"/>
            <w:r w:rsidRPr="008E7057">
              <w:rPr>
                <w:b/>
                <w:bCs/>
                <w:color w:val="000000"/>
                <w:sz w:val="22"/>
                <w:szCs w:val="22"/>
              </w:rPr>
              <w:t xml:space="preserve"> na záměr poskytnout podporu z Programu rozvoje venkova. Následující otázky se proto již </w:t>
            </w:r>
            <w:proofErr w:type="gramStart"/>
            <w:r w:rsidRPr="008E7057">
              <w:rPr>
                <w:b/>
                <w:bCs/>
                <w:color w:val="000000"/>
                <w:sz w:val="22"/>
                <w:szCs w:val="22"/>
              </w:rPr>
              <w:t>nevyplňují.**</w:t>
            </w:r>
            <w:proofErr w:type="gramEnd"/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2AC5" w:rsidRPr="008E7057" w:rsidRDefault="00DC2AC5" w:rsidP="00B02463">
            <w:pPr>
              <w:rPr>
                <w:color w:val="000000"/>
                <w:sz w:val="22"/>
                <w:szCs w:val="22"/>
              </w:rPr>
            </w:pPr>
          </w:p>
        </w:tc>
      </w:tr>
      <w:tr w:rsidR="00DC2AC5" w:rsidRPr="008E7057" w:rsidTr="002F0B50">
        <w:trPr>
          <w:trHeight w:val="900"/>
        </w:trPr>
        <w:tc>
          <w:tcPr>
            <w:tcW w:w="8833" w:type="dxa"/>
            <w:gridSpan w:val="9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  <w:r w:rsidRPr="008E7057">
              <w:rPr>
                <w:color w:val="000000"/>
                <w:sz w:val="22"/>
                <w:szCs w:val="22"/>
              </w:rPr>
              <w:t xml:space="preserve">2. Může být stavbou a jejím následným provozováním významně negativně ovlivněna populace nebo biotop s výskytem zvláště chráněných druhů rostlin nebo živočichů a druhů uvedených v Červených seznamech ČR v kategoriích A </w:t>
            </w:r>
            <w:proofErr w:type="spellStart"/>
            <w:r w:rsidRPr="008E7057">
              <w:rPr>
                <w:color w:val="000000"/>
                <w:sz w:val="22"/>
                <w:szCs w:val="22"/>
              </w:rPr>
              <w:t>a</w:t>
            </w:r>
            <w:proofErr w:type="spellEnd"/>
            <w:r w:rsidRPr="008E7057">
              <w:rPr>
                <w:color w:val="000000"/>
                <w:sz w:val="22"/>
                <w:szCs w:val="22"/>
              </w:rPr>
              <w:t xml:space="preserve"> C1, C2, C3 (CR, EN, </w:t>
            </w:r>
            <w:proofErr w:type="gramStart"/>
            <w:r w:rsidRPr="008E7057">
              <w:rPr>
                <w:color w:val="000000"/>
                <w:sz w:val="22"/>
                <w:szCs w:val="22"/>
              </w:rPr>
              <w:t>VU)?***</w:t>
            </w:r>
            <w:proofErr w:type="gramEnd"/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DC2AC5" w:rsidRPr="008E7057" w:rsidRDefault="00DC2AC5" w:rsidP="002F0B5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E7057">
              <w:rPr>
                <w:b/>
                <w:bCs/>
                <w:color w:val="000000"/>
                <w:sz w:val="22"/>
                <w:szCs w:val="22"/>
              </w:rPr>
              <w:t>ANO/NE*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2AC5" w:rsidRPr="008E7057" w:rsidRDefault="00DC2AC5" w:rsidP="00B02463">
            <w:pPr>
              <w:rPr>
                <w:color w:val="000000"/>
                <w:sz w:val="22"/>
                <w:szCs w:val="22"/>
              </w:rPr>
            </w:pPr>
          </w:p>
        </w:tc>
      </w:tr>
      <w:tr w:rsidR="00DC2AC5" w:rsidRPr="008E7057" w:rsidTr="002F0B50">
        <w:trPr>
          <w:trHeight w:val="300"/>
        </w:trPr>
        <w:tc>
          <w:tcPr>
            <w:tcW w:w="11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  <w:r w:rsidRPr="008E705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  <w:r w:rsidRPr="008E705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2AC5" w:rsidRPr="008E7057" w:rsidRDefault="00DC2AC5" w:rsidP="00B02463">
            <w:pPr>
              <w:rPr>
                <w:color w:val="000000"/>
                <w:sz w:val="22"/>
                <w:szCs w:val="22"/>
              </w:rPr>
            </w:pPr>
          </w:p>
        </w:tc>
      </w:tr>
      <w:tr w:rsidR="00DC2AC5" w:rsidRPr="008E7057" w:rsidTr="002F0B50">
        <w:trPr>
          <w:trHeight w:val="600"/>
        </w:trPr>
        <w:tc>
          <w:tcPr>
            <w:tcW w:w="8833" w:type="dxa"/>
            <w:gridSpan w:val="9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  <w:r w:rsidRPr="008E7057">
              <w:rPr>
                <w:color w:val="000000"/>
                <w:sz w:val="22"/>
                <w:szCs w:val="22"/>
              </w:rPr>
              <w:t>3. Může mít stavba nebo její následné provozování negativní vliv na zvláště chráněná území nebo na lokality soustavy NATURA 2000?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DC2AC5" w:rsidRPr="008E7057" w:rsidRDefault="00DC2AC5" w:rsidP="002F0B5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E7057">
              <w:rPr>
                <w:b/>
                <w:bCs/>
                <w:color w:val="000000"/>
                <w:sz w:val="22"/>
                <w:szCs w:val="22"/>
              </w:rPr>
              <w:t>ANO/NE*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2AC5" w:rsidRPr="008E7057" w:rsidRDefault="00DC2AC5" w:rsidP="00B02463">
            <w:pPr>
              <w:rPr>
                <w:color w:val="000000"/>
                <w:sz w:val="22"/>
                <w:szCs w:val="22"/>
              </w:rPr>
            </w:pPr>
          </w:p>
        </w:tc>
      </w:tr>
      <w:tr w:rsidR="00DC2AC5" w:rsidRPr="008E7057" w:rsidTr="002F0B50">
        <w:trPr>
          <w:trHeight w:val="300"/>
        </w:trPr>
        <w:tc>
          <w:tcPr>
            <w:tcW w:w="11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  <w:r w:rsidRPr="008E705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DC2AC5" w:rsidRPr="008E7057" w:rsidRDefault="00DC2AC5" w:rsidP="002F0B5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E705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2AC5" w:rsidRPr="008E7057" w:rsidRDefault="00DC2AC5" w:rsidP="00B02463">
            <w:pPr>
              <w:rPr>
                <w:color w:val="000000"/>
                <w:sz w:val="22"/>
                <w:szCs w:val="22"/>
              </w:rPr>
            </w:pPr>
          </w:p>
        </w:tc>
      </w:tr>
      <w:tr w:rsidR="00DC2AC5" w:rsidRPr="008E7057" w:rsidTr="002F0B50">
        <w:trPr>
          <w:trHeight w:val="570"/>
        </w:trPr>
        <w:tc>
          <w:tcPr>
            <w:tcW w:w="9430" w:type="dxa"/>
            <w:gridSpan w:val="10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  <w:r w:rsidRPr="008E7057">
              <w:rPr>
                <w:color w:val="000000"/>
                <w:sz w:val="22"/>
                <w:szCs w:val="22"/>
              </w:rPr>
              <w:t>4. Může mít záměr výrazný negativní dopad na zvláště cenné**** přírodní biotopy*****?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DC2AC5" w:rsidRPr="008E7057" w:rsidRDefault="00DC2AC5" w:rsidP="002F0B5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E7057">
              <w:rPr>
                <w:b/>
                <w:bCs/>
                <w:color w:val="000000"/>
                <w:sz w:val="22"/>
                <w:szCs w:val="22"/>
              </w:rPr>
              <w:t>ANO/NE*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2AC5" w:rsidRPr="008E7057" w:rsidRDefault="00DC2AC5" w:rsidP="00B02463">
            <w:pPr>
              <w:rPr>
                <w:color w:val="000000"/>
                <w:sz w:val="22"/>
                <w:szCs w:val="22"/>
              </w:rPr>
            </w:pPr>
          </w:p>
        </w:tc>
      </w:tr>
      <w:tr w:rsidR="00DC2AC5" w:rsidRPr="008E7057" w:rsidTr="002F0B50">
        <w:trPr>
          <w:trHeight w:val="300"/>
        </w:trPr>
        <w:tc>
          <w:tcPr>
            <w:tcW w:w="11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  <w:r w:rsidRPr="008E705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  <w:r w:rsidRPr="008E705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2AC5" w:rsidRPr="008E7057" w:rsidRDefault="00DC2AC5" w:rsidP="00B02463">
            <w:pPr>
              <w:rPr>
                <w:color w:val="000000"/>
                <w:sz w:val="22"/>
                <w:szCs w:val="22"/>
              </w:rPr>
            </w:pPr>
          </w:p>
        </w:tc>
      </w:tr>
      <w:tr w:rsidR="00DC2AC5" w:rsidRPr="008E7057" w:rsidTr="002F0B50">
        <w:trPr>
          <w:trHeight w:val="315"/>
        </w:trPr>
        <w:tc>
          <w:tcPr>
            <w:tcW w:w="9430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  <w:r w:rsidRPr="008E7057">
              <w:rPr>
                <w:color w:val="000000"/>
                <w:sz w:val="22"/>
                <w:szCs w:val="22"/>
              </w:rPr>
              <w:t>Odůvodnění (v případě Vaší odpovědi "ANO" odůvodněte Vaše stanovisko):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  <w:r w:rsidRPr="008E705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2AC5" w:rsidRPr="008E7057" w:rsidRDefault="00DC2AC5" w:rsidP="00B02463">
            <w:pPr>
              <w:rPr>
                <w:color w:val="000000"/>
                <w:sz w:val="22"/>
                <w:szCs w:val="22"/>
              </w:rPr>
            </w:pPr>
          </w:p>
        </w:tc>
      </w:tr>
      <w:tr w:rsidR="00DC2AC5" w:rsidRPr="008E7057" w:rsidTr="002F0B50">
        <w:trPr>
          <w:trHeight w:val="300"/>
        </w:trPr>
        <w:tc>
          <w:tcPr>
            <w:tcW w:w="10576" w:type="dxa"/>
            <w:gridSpan w:val="11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C2AC5" w:rsidRPr="008E7057" w:rsidRDefault="00DC2AC5" w:rsidP="002F0B50">
            <w:pPr>
              <w:jc w:val="center"/>
              <w:rPr>
                <w:color w:val="000000"/>
                <w:sz w:val="22"/>
                <w:szCs w:val="22"/>
              </w:rPr>
            </w:pPr>
            <w:r w:rsidRPr="008E705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6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</w:tcPr>
          <w:p w:rsidR="00DC2AC5" w:rsidRPr="008E7057" w:rsidRDefault="00DC2AC5" w:rsidP="00B02463">
            <w:pPr>
              <w:rPr>
                <w:color w:val="000000"/>
                <w:sz w:val="22"/>
                <w:szCs w:val="22"/>
              </w:rPr>
            </w:pPr>
            <w:r w:rsidRPr="008E705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C2AC5" w:rsidRPr="008E7057" w:rsidTr="002F0B50">
        <w:trPr>
          <w:trHeight w:val="300"/>
        </w:trPr>
        <w:tc>
          <w:tcPr>
            <w:tcW w:w="10576" w:type="dxa"/>
            <w:gridSpan w:val="11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</w:tcPr>
          <w:p w:rsidR="00DC2AC5" w:rsidRPr="008E7057" w:rsidRDefault="00DC2AC5" w:rsidP="00B02463">
            <w:pPr>
              <w:rPr>
                <w:color w:val="000000"/>
                <w:sz w:val="22"/>
                <w:szCs w:val="22"/>
              </w:rPr>
            </w:pPr>
          </w:p>
        </w:tc>
      </w:tr>
      <w:tr w:rsidR="00DC2AC5" w:rsidRPr="008E7057" w:rsidTr="002F0B50">
        <w:trPr>
          <w:trHeight w:val="300"/>
        </w:trPr>
        <w:tc>
          <w:tcPr>
            <w:tcW w:w="10576" w:type="dxa"/>
            <w:gridSpan w:val="11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</w:tcPr>
          <w:p w:rsidR="00DC2AC5" w:rsidRPr="008E7057" w:rsidRDefault="00DC2AC5" w:rsidP="00B02463">
            <w:pPr>
              <w:rPr>
                <w:color w:val="000000"/>
                <w:sz w:val="22"/>
                <w:szCs w:val="22"/>
              </w:rPr>
            </w:pPr>
          </w:p>
        </w:tc>
      </w:tr>
      <w:tr w:rsidR="00DC2AC5" w:rsidRPr="008E7057" w:rsidTr="002F0B50">
        <w:trPr>
          <w:trHeight w:val="300"/>
        </w:trPr>
        <w:tc>
          <w:tcPr>
            <w:tcW w:w="10576" w:type="dxa"/>
            <w:gridSpan w:val="11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</w:tcPr>
          <w:p w:rsidR="00DC2AC5" w:rsidRPr="008E7057" w:rsidRDefault="00DC2AC5" w:rsidP="00B02463">
            <w:pPr>
              <w:rPr>
                <w:color w:val="000000"/>
                <w:sz w:val="22"/>
                <w:szCs w:val="22"/>
              </w:rPr>
            </w:pPr>
          </w:p>
        </w:tc>
      </w:tr>
      <w:tr w:rsidR="00DC2AC5" w:rsidRPr="008E7057" w:rsidTr="002F0B50">
        <w:trPr>
          <w:trHeight w:val="300"/>
        </w:trPr>
        <w:tc>
          <w:tcPr>
            <w:tcW w:w="10576" w:type="dxa"/>
            <w:gridSpan w:val="11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</w:tcPr>
          <w:p w:rsidR="00DC2AC5" w:rsidRPr="008E7057" w:rsidRDefault="00DC2AC5" w:rsidP="00B02463">
            <w:pPr>
              <w:rPr>
                <w:color w:val="000000"/>
                <w:sz w:val="22"/>
                <w:szCs w:val="22"/>
              </w:rPr>
            </w:pPr>
          </w:p>
        </w:tc>
      </w:tr>
      <w:tr w:rsidR="00DC2AC5" w:rsidRPr="008E7057" w:rsidTr="002F0B50">
        <w:trPr>
          <w:trHeight w:val="300"/>
        </w:trPr>
        <w:tc>
          <w:tcPr>
            <w:tcW w:w="10576" w:type="dxa"/>
            <w:gridSpan w:val="11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</w:tcPr>
          <w:p w:rsidR="00DC2AC5" w:rsidRPr="008E7057" w:rsidRDefault="00DC2AC5" w:rsidP="00B02463">
            <w:pPr>
              <w:rPr>
                <w:color w:val="000000"/>
                <w:sz w:val="22"/>
                <w:szCs w:val="22"/>
              </w:rPr>
            </w:pPr>
          </w:p>
        </w:tc>
      </w:tr>
      <w:tr w:rsidR="00DC2AC5" w:rsidRPr="008E7057" w:rsidTr="002F0B50">
        <w:trPr>
          <w:trHeight w:val="300"/>
        </w:trPr>
        <w:tc>
          <w:tcPr>
            <w:tcW w:w="10576" w:type="dxa"/>
            <w:gridSpan w:val="11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</w:tcPr>
          <w:p w:rsidR="00DC2AC5" w:rsidRPr="008E7057" w:rsidRDefault="00DC2AC5" w:rsidP="00B02463">
            <w:pPr>
              <w:rPr>
                <w:color w:val="000000"/>
                <w:sz w:val="22"/>
                <w:szCs w:val="22"/>
              </w:rPr>
            </w:pPr>
          </w:p>
        </w:tc>
      </w:tr>
      <w:tr w:rsidR="00DC2AC5" w:rsidRPr="008E7057" w:rsidTr="002F0B50">
        <w:trPr>
          <w:trHeight w:val="300"/>
        </w:trPr>
        <w:tc>
          <w:tcPr>
            <w:tcW w:w="10576" w:type="dxa"/>
            <w:gridSpan w:val="11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</w:tcPr>
          <w:p w:rsidR="00DC2AC5" w:rsidRPr="008E7057" w:rsidRDefault="00DC2AC5" w:rsidP="00B02463">
            <w:pPr>
              <w:rPr>
                <w:color w:val="000000"/>
                <w:sz w:val="22"/>
                <w:szCs w:val="22"/>
              </w:rPr>
            </w:pPr>
          </w:p>
        </w:tc>
      </w:tr>
      <w:tr w:rsidR="00DC2AC5" w:rsidRPr="008E7057" w:rsidTr="002F0B50">
        <w:trPr>
          <w:trHeight w:val="300"/>
        </w:trPr>
        <w:tc>
          <w:tcPr>
            <w:tcW w:w="10576" w:type="dxa"/>
            <w:gridSpan w:val="11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</w:tcPr>
          <w:p w:rsidR="00DC2AC5" w:rsidRPr="008E7057" w:rsidRDefault="00DC2AC5" w:rsidP="00B02463">
            <w:pPr>
              <w:rPr>
                <w:color w:val="000000"/>
                <w:sz w:val="22"/>
                <w:szCs w:val="22"/>
              </w:rPr>
            </w:pPr>
          </w:p>
        </w:tc>
      </w:tr>
      <w:tr w:rsidR="00DC2AC5" w:rsidRPr="008E7057" w:rsidTr="002F0B50">
        <w:trPr>
          <w:trHeight w:val="300"/>
        </w:trPr>
        <w:tc>
          <w:tcPr>
            <w:tcW w:w="10576" w:type="dxa"/>
            <w:gridSpan w:val="11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</w:tcPr>
          <w:p w:rsidR="00DC2AC5" w:rsidRPr="008E7057" w:rsidRDefault="00DC2AC5" w:rsidP="00B02463">
            <w:pPr>
              <w:rPr>
                <w:color w:val="000000"/>
                <w:sz w:val="22"/>
                <w:szCs w:val="22"/>
              </w:rPr>
            </w:pPr>
          </w:p>
        </w:tc>
      </w:tr>
      <w:tr w:rsidR="00DC2AC5" w:rsidRPr="008E7057" w:rsidTr="002F0B50">
        <w:trPr>
          <w:trHeight w:val="300"/>
        </w:trPr>
        <w:tc>
          <w:tcPr>
            <w:tcW w:w="10576" w:type="dxa"/>
            <w:gridSpan w:val="11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2AC5" w:rsidRPr="008E7057" w:rsidRDefault="00DC2AC5" w:rsidP="00B02463">
            <w:pPr>
              <w:rPr>
                <w:color w:val="000000"/>
                <w:sz w:val="22"/>
                <w:szCs w:val="22"/>
              </w:rPr>
            </w:pPr>
          </w:p>
        </w:tc>
      </w:tr>
      <w:tr w:rsidR="00DC2AC5" w:rsidRPr="008E7057" w:rsidTr="002F0B50">
        <w:trPr>
          <w:trHeight w:val="300"/>
        </w:trPr>
        <w:tc>
          <w:tcPr>
            <w:tcW w:w="10576" w:type="dxa"/>
            <w:gridSpan w:val="11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2AC5" w:rsidRPr="008E7057" w:rsidRDefault="00DC2AC5" w:rsidP="00B02463">
            <w:pPr>
              <w:rPr>
                <w:color w:val="000000"/>
                <w:sz w:val="22"/>
                <w:szCs w:val="22"/>
              </w:rPr>
            </w:pPr>
          </w:p>
        </w:tc>
      </w:tr>
      <w:tr w:rsidR="00DC2AC5" w:rsidRPr="008E7057" w:rsidTr="002F0B50">
        <w:trPr>
          <w:trHeight w:val="300"/>
        </w:trPr>
        <w:tc>
          <w:tcPr>
            <w:tcW w:w="10576" w:type="dxa"/>
            <w:gridSpan w:val="11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2AC5" w:rsidRPr="008E7057" w:rsidRDefault="00DC2AC5" w:rsidP="00B02463">
            <w:pPr>
              <w:rPr>
                <w:color w:val="000000"/>
                <w:sz w:val="22"/>
                <w:szCs w:val="22"/>
              </w:rPr>
            </w:pPr>
          </w:p>
        </w:tc>
      </w:tr>
      <w:tr w:rsidR="00DC2AC5" w:rsidRPr="008E7057" w:rsidTr="002F0B50">
        <w:trPr>
          <w:trHeight w:val="300"/>
        </w:trPr>
        <w:tc>
          <w:tcPr>
            <w:tcW w:w="10576" w:type="dxa"/>
            <w:gridSpan w:val="11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2AC5" w:rsidRPr="008E7057" w:rsidRDefault="00DC2AC5" w:rsidP="00B02463">
            <w:pPr>
              <w:rPr>
                <w:color w:val="000000"/>
                <w:sz w:val="22"/>
                <w:szCs w:val="22"/>
              </w:rPr>
            </w:pPr>
          </w:p>
        </w:tc>
      </w:tr>
      <w:tr w:rsidR="00DC2AC5" w:rsidRPr="008E7057" w:rsidTr="002F0B50">
        <w:trPr>
          <w:trHeight w:val="300"/>
        </w:trPr>
        <w:tc>
          <w:tcPr>
            <w:tcW w:w="10576" w:type="dxa"/>
            <w:gridSpan w:val="11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2AC5" w:rsidRPr="008E7057" w:rsidRDefault="00DC2AC5" w:rsidP="00B02463">
            <w:pPr>
              <w:rPr>
                <w:color w:val="000000"/>
                <w:sz w:val="22"/>
                <w:szCs w:val="22"/>
              </w:rPr>
            </w:pPr>
          </w:p>
        </w:tc>
      </w:tr>
      <w:tr w:rsidR="00DC2AC5" w:rsidRPr="008E7057" w:rsidTr="002F0B50">
        <w:trPr>
          <w:trHeight w:val="300"/>
        </w:trPr>
        <w:tc>
          <w:tcPr>
            <w:tcW w:w="10576" w:type="dxa"/>
            <w:gridSpan w:val="11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2AC5" w:rsidRPr="008E7057" w:rsidRDefault="00DC2AC5" w:rsidP="00B02463">
            <w:pPr>
              <w:rPr>
                <w:color w:val="000000"/>
                <w:sz w:val="22"/>
                <w:szCs w:val="22"/>
              </w:rPr>
            </w:pPr>
          </w:p>
        </w:tc>
      </w:tr>
      <w:tr w:rsidR="00DC2AC5" w:rsidRPr="008E7057" w:rsidTr="002F0B50">
        <w:trPr>
          <w:trHeight w:val="315"/>
        </w:trPr>
        <w:tc>
          <w:tcPr>
            <w:tcW w:w="10576" w:type="dxa"/>
            <w:gridSpan w:val="11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2AC5" w:rsidRPr="008E7057" w:rsidRDefault="00DC2AC5" w:rsidP="00B02463">
            <w:pPr>
              <w:rPr>
                <w:color w:val="000000"/>
                <w:sz w:val="22"/>
                <w:szCs w:val="22"/>
              </w:rPr>
            </w:pPr>
          </w:p>
        </w:tc>
      </w:tr>
      <w:tr w:rsidR="00DC2AC5" w:rsidRPr="008E7057" w:rsidTr="002F0B50">
        <w:trPr>
          <w:trHeight w:val="300"/>
        </w:trPr>
        <w:tc>
          <w:tcPr>
            <w:tcW w:w="11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  <w:r w:rsidRPr="008E705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  <w:r w:rsidRPr="008E705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2AC5" w:rsidRPr="008E7057" w:rsidRDefault="00DC2AC5" w:rsidP="00B02463">
            <w:pPr>
              <w:rPr>
                <w:color w:val="000000"/>
                <w:sz w:val="22"/>
                <w:szCs w:val="22"/>
              </w:rPr>
            </w:pPr>
          </w:p>
        </w:tc>
      </w:tr>
      <w:tr w:rsidR="00DC2AC5" w:rsidRPr="008E7057" w:rsidTr="002F0B50">
        <w:trPr>
          <w:trHeight w:val="300"/>
        </w:trPr>
        <w:tc>
          <w:tcPr>
            <w:tcW w:w="10576" w:type="dxa"/>
            <w:gridSpan w:val="11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</w:tcPr>
          <w:p w:rsidR="00DC2AC5" w:rsidRPr="008E7057" w:rsidRDefault="00DC2AC5" w:rsidP="002F0B5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E7057">
              <w:rPr>
                <w:b/>
                <w:bCs/>
                <w:color w:val="000000"/>
                <w:sz w:val="22"/>
                <w:szCs w:val="22"/>
              </w:rPr>
              <w:t>Z hlediska zájmů ochrany přírody a krajiny souhlasím/nesouhlasím* s podporou výše uvedeného záměru z Programu rozvoje venkova 2007 - 2013.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2AC5" w:rsidRPr="008E7057" w:rsidRDefault="00DC2AC5" w:rsidP="00B02463">
            <w:pPr>
              <w:rPr>
                <w:color w:val="000000"/>
                <w:sz w:val="22"/>
                <w:szCs w:val="22"/>
              </w:rPr>
            </w:pPr>
          </w:p>
        </w:tc>
      </w:tr>
      <w:tr w:rsidR="00DC2AC5" w:rsidRPr="008E7057" w:rsidTr="002F0B50">
        <w:trPr>
          <w:trHeight w:val="300"/>
        </w:trPr>
        <w:tc>
          <w:tcPr>
            <w:tcW w:w="10576" w:type="dxa"/>
            <w:gridSpan w:val="11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:rsidR="00DC2AC5" w:rsidRPr="008E7057" w:rsidRDefault="00DC2AC5" w:rsidP="002F0B5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2AC5" w:rsidRPr="008E7057" w:rsidRDefault="00DC2AC5" w:rsidP="00B02463">
            <w:pPr>
              <w:rPr>
                <w:color w:val="000000"/>
                <w:sz w:val="22"/>
                <w:szCs w:val="22"/>
              </w:rPr>
            </w:pPr>
          </w:p>
        </w:tc>
      </w:tr>
      <w:tr w:rsidR="00DC2AC5" w:rsidRPr="008E7057" w:rsidTr="002F0B50">
        <w:trPr>
          <w:trHeight w:val="300"/>
        </w:trPr>
        <w:tc>
          <w:tcPr>
            <w:tcW w:w="11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  <w:r w:rsidRPr="008E705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  <w:r w:rsidRPr="008E705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2AC5" w:rsidRPr="008E7057" w:rsidRDefault="00DC2AC5" w:rsidP="00B02463">
            <w:pPr>
              <w:rPr>
                <w:color w:val="000000"/>
                <w:sz w:val="22"/>
                <w:szCs w:val="22"/>
              </w:rPr>
            </w:pPr>
          </w:p>
        </w:tc>
      </w:tr>
      <w:tr w:rsidR="00DC2AC5" w:rsidRPr="008E7057" w:rsidTr="002F0B50">
        <w:trPr>
          <w:trHeight w:val="300"/>
        </w:trPr>
        <w:tc>
          <w:tcPr>
            <w:tcW w:w="10576" w:type="dxa"/>
            <w:gridSpan w:val="11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  <w:r w:rsidRPr="008E7057">
              <w:rPr>
                <w:color w:val="000000"/>
                <w:sz w:val="22"/>
                <w:szCs w:val="22"/>
              </w:rPr>
              <w:t>Toto stanovisko je vydáno pouze pro potřeby poskytnutí finanční podpory z Programu rozvoje venkova a nenahrazuje povolení, souhlas, stanovisko nebo výjimku ze zákazu podle zákona č. 114/1992 Sb., o ochraně přírody a krajiny v platném znění.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2AC5" w:rsidRPr="008E7057" w:rsidRDefault="00DC2AC5" w:rsidP="00B02463">
            <w:pPr>
              <w:rPr>
                <w:color w:val="000000"/>
                <w:sz w:val="22"/>
                <w:szCs w:val="22"/>
              </w:rPr>
            </w:pPr>
          </w:p>
        </w:tc>
      </w:tr>
      <w:tr w:rsidR="00DC2AC5" w:rsidRPr="008E7057" w:rsidTr="002F0B50">
        <w:trPr>
          <w:trHeight w:val="300"/>
        </w:trPr>
        <w:tc>
          <w:tcPr>
            <w:tcW w:w="10576" w:type="dxa"/>
            <w:gridSpan w:val="11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2AC5" w:rsidRPr="008E7057" w:rsidRDefault="00DC2AC5" w:rsidP="00B02463">
            <w:pPr>
              <w:rPr>
                <w:color w:val="000000"/>
                <w:sz w:val="22"/>
                <w:szCs w:val="22"/>
              </w:rPr>
            </w:pPr>
          </w:p>
        </w:tc>
      </w:tr>
      <w:tr w:rsidR="00DC2AC5" w:rsidRPr="008E7057" w:rsidTr="002F0B50">
        <w:trPr>
          <w:trHeight w:val="300"/>
        </w:trPr>
        <w:tc>
          <w:tcPr>
            <w:tcW w:w="10576" w:type="dxa"/>
            <w:gridSpan w:val="11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2AC5" w:rsidRPr="008E7057" w:rsidRDefault="00DC2AC5" w:rsidP="00B02463">
            <w:pPr>
              <w:rPr>
                <w:color w:val="000000"/>
                <w:sz w:val="22"/>
                <w:szCs w:val="22"/>
              </w:rPr>
            </w:pPr>
          </w:p>
        </w:tc>
      </w:tr>
      <w:tr w:rsidR="00DC2AC5" w:rsidRPr="008E7057" w:rsidTr="002F0B50">
        <w:trPr>
          <w:trHeight w:val="300"/>
        </w:trPr>
        <w:tc>
          <w:tcPr>
            <w:tcW w:w="11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  <w:r w:rsidRPr="008E705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  <w:r w:rsidRPr="008E705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2AC5" w:rsidRPr="008E7057" w:rsidRDefault="00DC2AC5" w:rsidP="00B02463">
            <w:pPr>
              <w:rPr>
                <w:color w:val="000000"/>
                <w:sz w:val="22"/>
                <w:szCs w:val="22"/>
              </w:rPr>
            </w:pPr>
          </w:p>
        </w:tc>
      </w:tr>
      <w:tr w:rsidR="00DC2AC5" w:rsidRPr="008E7057" w:rsidTr="002F0B50">
        <w:trPr>
          <w:trHeight w:val="300"/>
        </w:trPr>
        <w:tc>
          <w:tcPr>
            <w:tcW w:w="11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  <w:r w:rsidRPr="008E705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  <w:r w:rsidRPr="008E705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2AC5" w:rsidRPr="008E7057" w:rsidRDefault="00DC2AC5" w:rsidP="00B02463">
            <w:pPr>
              <w:rPr>
                <w:color w:val="000000"/>
                <w:sz w:val="22"/>
                <w:szCs w:val="22"/>
              </w:rPr>
            </w:pPr>
          </w:p>
        </w:tc>
      </w:tr>
      <w:tr w:rsidR="00DC2AC5" w:rsidRPr="008E7057" w:rsidTr="002F0B50">
        <w:trPr>
          <w:trHeight w:val="300"/>
        </w:trPr>
        <w:tc>
          <w:tcPr>
            <w:tcW w:w="11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  <w:r w:rsidRPr="008E705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  <w:r w:rsidRPr="008E7057">
              <w:rPr>
                <w:color w:val="000000"/>
                <w:sz w:val="22"/>
                <w:szCs w:val="22"/>
              </w:rPr>
              <w:t>dne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  <w:r w:rsidRPr="008E7057">
              <w:rPr>
                <w:color w:val="000000"/>
                <w:sz w:val="22"/>
                <w:szCs w:val="22"/>
              </w:rPr>
              <w:t>Razítko a podpis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  <w:r w:rsidRPr="008E705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2AC5" w:rsidRPr="008E7057" w:rsidRDefault="00DC2AC5" w:rsidP="00B02463">
            <w:pPr>
              <w:rPr>
                <w:color w:val="000000"/>
                <w:sz w:val="22"/>
                <w:szCs w:val="22"/>
              </w:rPr>
            </w:pPr>
          </w:p>
        </w:tc>
      </w:tr>
      <w:tr w:rsidR="00DC2AC5" w:rsidRPr="008E7057" w:rsidTr="002F0B50">
        <w:trPr>
          <w:trHeight w:val="300"/>
        </w:trPr>
        <w:tc>
          <w:tcPr>
            <w:tcW w:w="11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  <w:r w:rsidRPr="008E705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  <w:r w:rsidRPr="008E705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2AC5" w:rsidRPr="008E7057" w:rsidRDefault="00DC2AC5" w:rsidP="00B02463">
            <w:pPr>
              <w:rPr>
                <w:color w:val="000000"/>
                <w:sz w:val="22"/>
                <w:szCs w:val="22"/>
              </w:rPr>
            </w:pPr>
          </w:p>
        </w:tc>
      </w:tr>
      <w:tr w:rsidR="00DC2AC5" w:rsidRPr="008E7057" w:rsidTr="002F0B50">
        <w:trPr>
          <w:trHeight w:val="300"/>
        </w:trPr>
        <w:tc>
          <w:tcPr>
            <w:tcW w:w="11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  <w:r w:rsidRPr="008E705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  <w:r w:rsidRPr="008E705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2AC5" w:rsidRPr="008E7057" w:rsidRDefault="00DC2AC5" w:rsidP="00B02463">
            <w:pPr>
              <w:rPr>
                <w:color w:val="000000"/>
                <w:sz w:val="22"/>
                <w:szCs w:val="22"/>
              </w:rPr>
            </w:pPr>
          </w:p>
        </w:tc>
      </w:tr>
      <w:tr w:rsidR="00DC2AC5" w:rsidRPr="008E7057" w:rsidTr="002F0B50">
        <w:trPr>
          <w:trHeight w:val="300"/>
        </w:trPr>
        <w:tc>
          <w:tcPr>
            <w:tcW w:w="11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  <w:r w:rsidRPr="008E705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  <w:r w:rsidRPr="008E705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2AC5" w:rsidRPr="008E7057" w:rsidRDefault="00DC2AC5" w:rsidP="00B02463">
            <w:pPr>
              <w:rPr>
                <w:color w:val="000000"/>
                <w:sz w:val="22"/>
                <w:szCs w:val="22"/>
              </w:rPr>
            </w:pPr>
          </w:p>
        </w:tc>
      </w:tr>
      <w:tr w:rsidR="00DC2AC5" w:rsidRPr="008E7057" w:rsidTr="002F0B50">
        <w:trPr>
          <w:trHeight w:val="300"/>
        </w:trPr>
        <w:tc>
          <w:tcPr>
            <w:tcW w:w="11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  <w:r w:rsidRPr="008E705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  <w:r w:rsidRPr="008E705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2AC5" w:rsidRPr="008E7057" w:rsidRDefault="00DC2AC5" w:rsidP="00B02463">
            <w:pPr>
              <w:rPr>
                <w:color w:val="000000"/>
                <w:sz w:val="22"/>
                <w:szCs w:val="22"/>
              </w:rPr>
            </w:pPr>
          </w:p>
        </w:tc>
      </w:tr>
      <w:tr w:rsidR="00DC2AC5" w:rsidRPr="008E7057" w:rsidTr="002F0B50">
        <w:trPr>
          <w:trHeight w:val="600"/>
        </w:trPr>
        <w:tc>
          <w:tcPr>
            <w:tcW w:w="2112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  <w:r w:rsidRPr="008E7057">
              <w:rPr>
                <w:color w:val="000000"/>
                <w:sz w:val="22"/>
                <w:szCs w:val="22"/>
              </w:rPr>
              <w:t>* nehodící se škrtněte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  <w:r w:rsidRPr="008E705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2AC5" w:rsidRPr="008E7057" w:rsidRDefault="00DC2AC5" w:rsidP="00B02463">
            <w:pPr>
              <w:rPr>
                <w:color w:val="000000"/>
                <w:sz w:val="22"/>
                <w:szCs w:val="22"/>
              </w:rPr>
            </w:pPr>
          </w:p>
        </w:tc>
      </w:tr>
      <w:tr w:rsidR="00DC2AC5" w:rsidRPr="008E7057" w:rsidTr="002F0B50">
        <w:trPr>
          <w:trHeight w:val="600"/>
        </w:trPr>
        <w:tc>
          <w:tcPr>
            <w:tcW w:w="10576" w:type="dxa"/>
            <w:gridSpan w:val="11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  <w:r w:rsidRPr="008E7057">
              <w:rPr>
                <w:color w:val="000000"/>
                <w:sz w:val="22"/>
                <w:szCs w:val="22"/>
              </w:rPr>
              <w:t xml:space="preserve">** v kolonce "odůvodnění" se pouze uvede název dotčeného národního parku, CHKO, maloplošného zvláště chráněného území, lokality soustavy Natura 2000, </w:t>
            </w:r>
            <w:proofErr w:type="spellStart"/>
            <w:proofErr w:type="gramStart"/>
            <w:r w:rsidRPr="008E7057">
              <w:rPr>
                <w:color w:val="000000"/>
                <w:sz w:val="22"/>
                <w:szCs w:val="22"/>
              </w:rPr>
              <w:t>k.ú</w:t>
            </w:r>
            <w:proofErr w:type="spellEnd"/>
            <w:r w:rsidRPr="008E7057">
              <w:rPr>
                <w:color w:val="000000"/>
                <w:sz w:val="22"/>
                <w:szCs w:val="22"/>
              </w:rPr>
              <w:t>. obce</w:t>
            </w:r>
            <w:proofErr w:type="gramEnd"/>
            <w:r w:rsidRPr="008E7057">
              <w:rPr>
                <w:color w:val="000000"/>
                <w:sz w:val="22"/>
                <w:szCs w:val="22"/>
              </w:rPr>
              <w:t xml:space="preserve"> v povodí vodního díla Nové Mlýny.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2AC5" w:rsidRPr="008E7057" w:rsidRDefault="00DC2AC5" w:rsidP="00B02463">
            <w:pPr>
              <w:rPr>
                <w:color w:val="000000"/>
                <w:sz w:val="22"/>
                <w:szCs w:val="22"/>
              </w:rPr>
            </w:pPr>
          </w:p>
        </w:tc>
      </w:tr>
      <w:tr w:rsidR="00DC2AC5" w:rsidRPr="008E7057" w:rsidTr="002F0B50">
        <w:trPr>
          <w:trHeight w:val="600"/>
        </w:trPr>
        <w:tc>
          <w:tcPr>
            <w:tcW w:w="10576" w:type="dxa"/>
            <w:gridSpan w:val="11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  <w:r w:rsidRPr="008E7057">
              <w:rPr>
                <w:color w:val="000000"/>
                <w:sz w:val="22"/>
                <w:szCs w:val="22"/>
              </w:rPr>
              <w:t>*** Vyhláška č. 395/1992 Sb., kterou se provádějí některá ustanovení zákona č. 114/1992 Sb., o ochraně přírody a krajiny, ve znění pozdějších předpisů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2AC5" w:rsidRPr="008E7057" w:rsidRDefault="00DC2AC5" w:rsidP="00B02463">
            <w:pPr>
              <w:rPr>
                <w:color w:val="000000"/>
                <w:sz w:val="22"/>
                <w:szCs w:val="22"/>
              </w:rPr>
            </w:pPr>
          </w:p>
        </w:tc>
      </w:tr>
      <w:tr w:rsidR="00DC2AC5" w:rsidRPr="008E7057" w:rsidTr="002F0B50">
        <w:trPr>
          <w:trHeight w:val="600"/>
        </w:trPr>
        <w:tc>
          <w:tcPr>
            <w:tcW w:w="10576" w:type="dxa"/>
            <w:gridSpan w:val="11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  <w:r w:rsidRPr="008E7057">
              <w:rPr>
                <w:color w:val="000000"/>
                <w:sz w:val="22"/>
                <w:szCs w:val="22"/>
              </w:rPr>
              <w:t>Procházka F. [</w:t>
            </w:r>
            <w:proofErr w:type="spellStart"/>
            <w:r w:rsidRPr="008E7057">
              <w:rPr>
                <w:color w:val="000000"/>
                <w:sz w:val="22"/>
                <w:szCs w:val="22"/>
              </w:rPr>
              <w:t>ed</w:t>
            </w:r>
            <w:proofErr w:type="spellEnd"/>
            <w:r w:rsidRPr="008E7057">
              <w:rPr>
                <w:color w:val="000000"/>
                <w:sz w:val="22"/>
                <w:szCs w:val="22"/>
              </w:rPr>
              <w:t xml:space="preserve">.] (2001): Červený a černý seznam cévnatých rostlin České republiky (stav v roce 2000). -  </w:t>
            </w:r>
            <w:proofErr w:type="gramStart"/>
            <w:r w:rsidRPr="008E7057">
              <w:rPr>
                <w:color w:val="000000"/>
                <w:sz w:val="22"/>
                <w:szCs w:val="22"/>
              </w:rPr>
              <w:t>Příroda , Praha</w:t>
            </w:r>
            <w:proofErr w:type="gramEnd"/>
            <w:r w:rsidRPr="008E7057">
              <w:rPr>
                <w:color w:val="000000"/>
                <w:sz w:val="22"/>
                <w:szCs w:val="22"/>
              </w:rPr>
              <w:t>, 18: 1-166.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2AC5" w:rsidRPr="008E7057" w:rsidRDefault="00DC2AC5" w:rsidP="00B02463">
            <w:pPr>
              <w:rPr>
                <w:color w:val="000000"/>
                <w:sz w:val="22"/>
                <w:szCs w:val="22"/>
              </w:rPr>
            </w:pPr>
          </w:p>
        </w:tc>
      </w:tr>
      <w:tr w:rsidR="00DC2AC5" w:rsidRPr="008E7057" w:rsidTr="002F0B50">
        <w:trPr>
          <w:trHeight w:val="600"/>
        </w:trPr>
        <w:tc>
          <w:tcPr>
            <w:tcW w:w="10576" w:type="dxa"/>
            <w:gridSpan w:val="11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  <w:r w:rsidRPr="008E7057">
              <w:rPr>
                <w:color w:val="000000"/>
                <w:sz w:val="22"/>
                <w:szCs w:val="22"/>
              </w:rPr>
              <w:t>Farkač J., Král D. &amp; Škorpík M. [</w:t>
            </w:r>
            <w:proofErr w:type="spellStart"/>
            <w:r w:rsidRPr="008E7057">
              <w:rPr>
                <w:color w:val="000000"/>
                <w:sz w:val="22"/>
                <w:szCs w:val="22"/>
              </w:rPr>
              <w:t>eds</w:t>
            </w:r>
            <w:proofErr w:type="spellEnd"/>
            <w:r w:rsidRPr="008E7057">
              <w:rPr>
                <w:color w:val="000000"/>
                <w:sz w:val="22"/>
                <w:szCs w:val="22"/>
              </w:rPr>
              <w:t>.] (2005): Červený seznam ohrožených druhů České republiky. Bezobratlí. Agentura ochrany přírody a krajiny ČR, Praha, 760 pp.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2AC5" w:rsidRPr="008E7057" w:rsidRDefault="00DC2AC5" w:rsidP="00B02463">
            <w:pPr>
              <w:rPr>
                <w:color w:val="000000"/>
                <w:sz w:val="22"/>
                <w:szCs w:val="22"/>
              </w:rPr>
            </w:pPr>
          </w:p>
        </w:tc>
      </w:tr>
      <w:tr w:rsidR="00DC2AC5" w:rsidRPr="008E7057" w:rsidTr="002F0B50">
        <w:trPr>
          <w:trHeight w:val="600"/>
        </w:trPr>
        <w:tc>
          <w:tcPr>
            <w:tcW w:w="10576" w:type="dxa"/>
            <w:gridSpan w:val="11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  <w:r w:rsidRPr="008E7057">
              <w:rPr>
                <w:color w:val="000000"/>
                <w:sz w:val="22"/>
                <w:szCs w:val="22"/>
              </w:rPr>
              <w:t xml:space="preserve">Plesník J., Hanzal V., </w:t>
            </w:r>
            <w:proofErr w:type="spellStart"/>
            <w:r w:rsidRPr="008E7057">
              <w:rPr>
                <w:color w:val="000000"/>
                <w:sz w:val="22"/>
                <w:szCs w:val="22"/>
              </w:rPr>
              <w:t>Brejšková</w:t>
            </w:r>
            <w:proofErr w:type="spellEnd"/>
            <w:r w:rsidRPr="008E7057">
              <w:rPr>
                <w:color w:val="000000"/>
                <w:sz w:val="22"/>
                <w:szCs w:val="22"/>
              </w:rPr>
              <w:t xml:space="preserve"> L. [</w:t>
            </w:r>
            <w:proofErr w:type="spellStart"/>
            <w:r w:rsidRPr="008E7057">
              <w:rPr>
                <w:color w:val="000000"/>
                <w:sz w:val="22"/>
                <w:szCs w:val="22"/>
              </w:rPr>
              <w:t>eds</w:t>
            </w:r>
            <w:proofErr w:type="spellEnd"/>
            <w:r w:rsidRPr="008E7057">
              <w:rPr>
                <w:color w:val="000000"/>
                <w:sz w:val="22"/>
                <w:szCs w:val="22"/>
              </w:rPr>
              <w:t xml:space="preserve">.] (2003): Červený seznam ohrožených druhů České </w:t>
            </w:r>
            <w:proofErr w:type="spellStart"/>
            <w:proofErr w:type="gramStart"/>
            <w:r w:rsidRPr="008E7057">
              <w:rPr>
                <w:color w:val="000000"/>
                <w:sz w:val="22"/>
                <w:szCs w:val="22"/>
              </w:rPr>
              <w:t>republiky.Obratlovci</w:t>
            </w:r>
            <w:proofErr w:type="spellEnd"/>
            <w:proofErr w:type="gramEnd"/>
            <w:r w:rsidRPr="008E7057">
              <w:rPr>
                <w:color w:val="000000"/>
                <w:sz w:val="22"/>
                <w:szCs w:val="22"/>
              </w:rPr>
              <w:t>. Agentura ochrany přírody a krajiny ČR, Praha, 184 pp.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2AC5" w:rsidRPr="008E7057" w:rsidRDefault="00DC2AC5" w:rsidP="00B02463">
            <w:pPr>
              <w:rPr>
                <w:color w:val="000000"/>
                <w:sz w:val="22"/>
                <w:szCs w:val="22"/>
              </w:rPr>
            </w:pPr>
          </w:p>
        </w:tc>
      </w:tr>
      <w:tr w:rsidR="00DC2AC5" w:rsidRPr="008E7057" w:rsidTr="002F0B50">
        <w:trPr>
          <w:trHeight w:val="900"/>
        </w:trPr>
        <w:tc>
          <w:tcPr>
            <w:tcW w:w="10576" w:type="dxa"/>
            <w:gridSpan w:val="11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  <w:r w:rsidRPr="008E7057">
              <w:rPr>
                <w:color w:val="000000"/>
                <w:sz w:val="22"/>
                <w:szCs w:val="22"/>
              </w:rPr>
              <w:t xml:space="preserve">**** zvláště cenné přírodní biotopy jsou takové, které mají vyšší zachovalost = A, B a vyšší reprezentativnost = A, </w:t>
            </w:r>
            <w:proofErr w:type="gramStart"/>
            <w:r w:rsidRPr="008E7057">
              <w:rPr>
                <w:color w:val="000000"/>
                <w:sz w:val="22"/>
                <w:szCs w:val="22"/>
              </w:rPr>
              <w:t>viz.</w:t>
            </w:r>
            <w:proofErr w:type="gramEnd"/>
            <w:r w:rsidRPr="008E7057">
              <w:rPr>
                <w:color w:val="000000"/>
                <w:sz w:val="22"/>
                <w:szCs w:val="22"/>
              </w:rPr>
              <w:t xml:space="preserve"> Guth J. (2003): Metodika mapování biotopů soustavy Natura </w:t>
            </w:r>
            <w:smartTag w:uri="urn:schemas-microsoft-com:office:smarttags" w:element="metricconverter">
              <w:smartTagPr>
                <w:attr w:name="ProductID" w:val="2000 a"/>
              </w:smartTagPr>
              <w:r w:rsidRPr="008E7057">
                <w:rPr>
                  <w:color w:val="000000"/>
                  <w:sz w:val="22"/>
                  <w:szCs w:val="22"/>
                </w:rPr>
                <w:t>2000 a</w:t>
              </w:r>
            </w:smartTag>
            <w:r w:rsidRPr="008E7057">
              <w:rPr>
                <w:color w:val="000000"/>
                <w:sz w:val="22"/>
                <w:szCs w:val="22"/>
              </w:rPr>
              <w:t xml:space="preserve"> Smaragd. Agentura ochrany přírody a krajiny ČR, Praha.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2AC5" w:rsidRPr="008E7057" w:rsidRDefault="00DC2AC5" w:rsidP="00B02463">
            <w:pPr>
              <w:rPr>
                <w:color w:val="000000"/>
                <w:sz w:val="22"/>
                <w:szCs w:val="22"/>
              </w:rPr>
            </w:pPr>
          </w:p>
        </w:tc>
      </w:tr>
      <w:tr w:rsidR="00DC2AC5" w:rsidRPr="008E7057" w:rsidTr="002F0B50">
        <w:trPr>
          <w:trHeight w:val="600"/>
        </w:trPr>
        <w:tc>
          <w:tcPr>
            <w:tcW w:w="10576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  <w:r w:rsidRPr="008E7057">
              <w:rPr>
                <w:color w:val="000000"/>
                <w:sz w:val="22"/>
                <w:szCs w:val="22"/>
              </w:rPr>
              <w:t xml:space="preserve">***** přírodní biotop - </w:t>
            </w:r>
            <w:proofErr w:type="gramStart"/>
            <w:r w:rsidRPr="008E7057">
              <w:rPr>
                <w:color w:val="000000"/>
                <w:sz w:val="22"/>
                <w:szCs w:val="22"/>
              </w:rPr>
              <w:t>viz.</w:t>
            </w:r>
            <w:proofErr w:type="gramEnd"/>
            <w:r w:rsidRPr="008E7057">
              <w:rPr>
                <w:color w:val="000000"/>
                <w:sz w:val="22"/>
                <w:szCs w:val="22"/>
              </w:rPr>
              <w:t xml:space="preserve"> Chytrý, M., Kučera, T. &amp; Kočí, M. (</w:t>
            </w:r>
            <w:proofErr w:type="spellStart"/>
            <w:proofErr w:type="gramStart"/>
            <w:r w:rsidRPr="008E7057">
              <w:rPr>
                <w:color w:val="000000"/>
                <w:sz w:val="22"/>
                <w:szCs w:val="22"/>
              </w:rPr>
              <w:t>eds</w:t>
            </w:r>
            <w:proofErr w:type="spellEnd"/>
            <w:r w:rsidRPr="008E7057">
              <w:rPr>
                <w:color w:val="000000"/>
                <w:sz w:val="22"/>
                <w:szCs w:val="22"/>
              </w:rPr>
              <w:t>.) (2001</w:t>
            </w:r>
            <w:proofErr w:type="gramEnd"/>
            <w:r w:rsidRPr="008E7057">
              <w:rPr>
                <w:color w:val="000000"/>
                <w:sz w:val="22"/>
                <w:szCs w:val="22"/>
              </w:rPr>
              <w:t>): Katalog biotopů České republiky. Agentura ochrany přírody a krajiny ČR, Praha.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2AC5" w:rsidRPr="008E7057" w:rsidRDefault="00DC2AC5" w:rsidP="00B02463">
            <w:pPr>
              <w:rPr>
                <w:color w:val="000000"/>
                <w:sz w:val="22"/>
                <w:szCs w:val="22"/>
              </w:rPr>
            </w:pPr>
          </w:p>
        </w:tc>
      </w:tr>
      <w:tr w:rsidR="00DC2AC5" w:rsidRPr="008E7057" w:rsidTr="002F0B50">
        <w:trPr>
          <w:trHeight w:val="300"/>
        </w:trPr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2AC5" w:rsidRPr="008E7057" w:rsidRDefault="00DC2AC5" w:rsidP="002F0B5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2AC5" w:rsidRPr="008E7057" w:rsidRDefault="00DC2AC5" w:rsidP="00B02463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DC2AC5" w:rsidRPr="00DC2AC5" w:rsidRDefault="00DC2AC5">
      <w:pPr>
        <w:rPr>
          <w:b/>
          <w:sz w:val="28"/>
          <w:szCs w:val="28"/>
        </w:rPr>
      </w:pPr>
    </w:p>
    <w:sectPr w:rsidR="00DC2AC5" w:rsidRPr="00DC2A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E35633"/>
    <w:multiLevelType w:val="hybridMultilevel"/>
    <w:tmpl w:val="814A6BB8"/>
    <w:lvl w:ilvl="0" w:tplc="52E444C4">
      <w:start w:val="1"/>
      <w:numFmt w:val="bullet"/>
      <w:pStyle w:val="vet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E55"/>
    <w:rsid w:val="002F0B50"/>
    <w:rsid w:val="00C77E55"/>
    <w:rsid w:val="00DC2AC5"/>
    <w:rsid w:val="00FE5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77E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C77E55"/>
    <w:pPr>
      <w:keepNext/>
      <w:outlineLvl w:val="1"/>
    </w:pPr>
    <w:rPr>
      <w:rFonts w:ascii="Arial" w:hAnsi="Arial"/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C77E55"/>
    <w:rPr>
      <w:rFonts w:ascii="Arial" w:eastAsia="Times New Roman" w:hAnsi="Arial" w:cs="Times New Roman"/>
      <w:b/>
      <w:szCs w:val="20"/>
      <w:lang w:eastAsia="cs-CZ"/>
    </w:rPr>
  </w:style>
  <w:style w:type="paragraph" w:customStyle="1" w:styleId="vet1">
    <w:name w:val="výčet 1"/>
    <w:basedOn w:val="Normln"/>
    <w:rsid w:val="00C77E55"/>
    <w:pPr>
      <w:widowControl w:val="0"/>
      <w:numPr>
        <w:numId w:val="1"/>
      </w:numPr>
      <w:adjustRightInd w:val="0"/>
      <w:spacing w:before="60" w:line="240" w:lineRule="atLeast"/>
      <w:jc w:val="both"/>
      <w:textAlignment w:val="baseline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77E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C77E55"/>
    <w:pPr>
      <w:keepNext/>
      <w:outlineLvl w:val="1"/>
    </w:pPr>
    <w:rPr>
      <w:rFonts w:ascii="Arial" w:hAnsi="Arial"/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C77E55"/>
    <w:rPr>
      <w:rFonts w:ascii="Arial" w:eastAsia="Times New Roman" w:hAnsi="Arial" w:cs="Times New Roman"/>
      <w:b/>
      <w:szCs w:val="20"/>
      <w:lang w:eastAsia="cs-CZ"/>
    </w:rPr>
  </w:style>
  <w:style w:type="paragraph" w:customStyle="1" w:styleId="vet1">
    <w:name w:val="výčet 1"/>
    <w:basedOn w:val="Normln"/>
    <w:rsid w:val="00C77E55"/>
    <w:pPr>
      <w:widowControl w:val="0"/>
      <w:numPr>
        <w:numId w:val="1"/>
      </w:numPr>
      <w:adjustRightInd w:val="0"/>
      <w:spacing w:before="60" w:line="240" w:lineRule="atLeast"/>
      <w:jc w:val="both"/>
      <w:textAlignment w:val="baseline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492</Words>
  <Characters>2907</Characters>
  <Application>Microsoft Office Word</Application>
  <DocSecurity>0</DocSecurity>
  <Lines>24</Lines>
  <Paragraphs>6</Paragraphs>
  <ScaleCrop>false</ScaleCrop>
  <Company>SZIF</Company>
  <LinksUpToDate>false</LinksUpToDate>
  <CharactersWithSpaces>3393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Broft Jan Ing.</dc:creator>
  <cp:keywords/>
  <dc:description/>
  <cp:lastModifiedBy>Broft Jan Ing.</cp:lastModifiedBy>
  <cp:revision>3</cp:revision>
  <dcterms:created xsi:type="dcterms:W3CDTF">2011-04-05T12:16:00Z</dcterms:created>
  <dcterms:modified xsi:type="dcterms:W3CDTF">2011-04-07T12:31:00Z</dcterms:modified>
</cp:coreProperties>
</file>